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2DB" w:rsidRPr="003C42DB" w:rsidRDefault="003C42DB" w:rsidP="003C42DB">
      <w:pPr>
        <w:rPr>
          <w:sz w:val="40"/>
          <w:szCs w:val="40"/>
        </w:rPr>
      </w:pPr>
      <w:r w:rsidRPr="003C42DB">
        <w:rPr>
          <w:sz w:val="40"/>
          <w:szCs w:val="40"/>
        </w:rPr>
        <w:t xml:space="preserve">After reading Lindstrom &amp; Speck’s </w:t>
      </w:r>
      <w:r w:rsidRPr="003C42DB">
        <w:rPr>
          <w:i/>
          <w:sz w:val="40"/>
          <w:szCs w:val="40"/>
        </w:rPr>
        <w:t>The Principal as Professional Leader</w:t>
      </w:r>
      <w:r w:rsidRPr="003C42DB">
        <w:rPr>
          <w:sz w:val="40"/>
          <w:szCs w:val="40"/>
        </w:rPr>
        <w:t>:</w:t>
      </w:r>
    </w:p>
    <w:p w:rsidR="003C42DB" w:rsidRPr="003C42DB" w:rsidRDefault="003C42DB" w:rsidP="003C42DB">
      <w:pPr>
        <w:rPr>
          <w:sz w:val="40"/>
          <w:szCs w:val="40"/>
        </w:rPr>
      </w:pPr>
    </w:p>
    <w:p w:rsidR="003C42DB" w:rsidRPr="003C42DB" w:rsidRDefault="003C42DB" w:rsidP="003C42DB">
      <w:pPr>
        <w:rPr>
          <w:sz w:val="40"/>
          <w:szCs w:val="40"/>
        </w:rPr>
      </w:pPr>
      <w:r w:rsidRPr="003C42DB">
        <w:rPr>
          <w:sz w:val="40"/>
          <w:szCs w:val="40"/>
        </w:rPr>
        <w:t xml:space="preserve">What lessons have been learned about high quality professional development and building a capacity for increased student achievement?  </w:t>
      </w:r>
    </w:p>
    <w:p w:rsidR="003C42DB" w:rsidRPr="003C42DB" w:rsidRDefault="003C42DB" w:rsidP="003C42DB">
      <w:pPr>
        <w:rPr>
          <w:sz w:val="40"/>
          <w:szCs w:val="40"/>
        </w:rPr>
      </w:pPr>
    </w:p>
    <w:p w:rsidR="003C42DB" w:rsidRPr="003C42DB" w:rsidRDefault="003C42DB" w:rsidP="003C42DB">
      <w:pPr>
        <w:rPr>
          <w:sz w:val="40"/>
          <w:szCs w:val="40"/>
        </w:rPr>
      </w:pPr>
      <w:r w:rsidRPr="003C42DB">
        <w:rPr>
          <w:sz w:val="40"/>
          <w:szCs w:val="40"/>
        </w:rPr>
        <w:t>How does this new knowledge influence your future practice as a principal and instructional leader?</w:t>
      </w:r>
    </w:p>
    <w:p w:rsidR="003C42DB" w:rsidRPr="003C42DB" w:rsidRDefault="003C42DB" w:rsidP="003C42DB">
      <w:pPr>
        <w:rPr>
          <w:sz w:val="40"/>
          <w:szCs w:val="40"/>
        </w:rPr>
      </w:pPr>
    </w:p>
    <w:p w:rsidR="003C42DB" w:rsidRPr="003C42DB" w:rsidRDefault="003C42DB" w:rsidP="003C42DB">
      <w:pPr>
        <w:rPr>
          <w:sz w:val="40"/>
          <w:szCs w:val="40"/>
        </w:rPr>
      </w:pPr>
    </w:p>
    <w:p w:rsidR="00852C47" w:rsidRPr="003C42DB" w:rsidRDefault="00852C47">
      <w:pPr>
        <w:rPr>
          <w:sz w:val="40"/>
          <w:szCs w:val="40"/>
        </w:rPr>
      </w:pPr>
    </w:p>
    <w:sectPr w:rsidR="00852C47" w:rsidRPr="003C42DB" w:rsidSect="00852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42DB"/>
    <w:rsid w:val="003C42DB"/>
    <w:rsid w:val="00852C47"/>
    <w:rsid w:val="00CE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2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rschultz</dc:creator>
  <cp:lastModifiedBy>rschultz</cp:lastModifiedBy>
  <cp:revision>1</cp:revision>
  <dcterms:created xsi:type="dcterms:W3CDTF">2010-11-18T13:35:00Z</dcterms:created>
  <dcterms:modified xsi:type="dcterms:W3CDTF">2010-11-18T13:35:00Z</dcterms:modified>
</cp:coreProperties>
</file>